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2" w:rsidRDefault="00636972" w:rsidP="00636972">
      <w:pPr>
        <w:rPr>
          <w:rFonts w:ascii="Arial" w:hAnsi="Arial" w:cs="Arial"/>
          <w:b/>
        </w:rPr>
      </w:pPr>
    </w:p>
    <w:p w:rsidR="00636972" w:rsidRDefault="00636972" w:rsidP="006369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FRAMELESS FIRE RATED GLASS </w:t>
      </w:r>
      <w:r>
        <w:rPr>
          <w:rFonts w:ascii="Arial" w:hAnsi="Arial" w:cs="Arial"/>
          <w:b/>
        </w:rPr>
        <w:t>WALLS</w:t>
      </w:r>
    </w:p>
    <w:p w:rsidR="00636972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SPECIALISED</w:t>
      </w:r>
      <w:r w:rsidRPr="001F63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FIRE RATED GLASS </w:t>
      </w:r>
      <w:r>
        <w:rPr>
          <w:rFonts w:ascii="Arial" w:hAnsi="Arial" w:cs="Arial"/>
          <w:sz w:val="18"/>
          <w:szCs w:val="20"/>
        </w:rPr>
        <w:t>WALL</w:t>
      </w:r>
      <w:r w:rsidRPr="001F6321">
        <w:rPr>
          <w:rFonts w:ascii="Arial" w:hAnsi="Arial" w:cs="Arial"/>
          <w:sz w:val="18"/>
          <w:szCs w:val="20"/>
        </w:rPr>
        <w:t xml:space="preserve"> SYSTEM</w:t>
      </w:r>
      <w:r>
        <w:rPr>
          <w:rFonts w:ascii="Arial" w:hAnsi="Arial" w:cs="Arial"/>
          <w:sz w:val="18"/>
          <w:szCs w:val="20"/>
        </w:rPr>
        <w:t xml:space="preserve"> FOR </w:t>
      </w:r>
      <w:r w:rsidRPr="00B304CF">
        <w:rPr>
          <w:rFonts w:ascii="Arial" w:hAnsi="Arial" w:cs="Arial"/>
          <w:color w:val="FF0000"/>
          <w:sz w:val="18"/>
          <w:szCs w:val="20"/>
        </w:rPr>
        <w:t>[PROJECT NAME]</w:t>
      </w:r>
    </w:p>
    <w:p w:rsidR="00636972" w:rsidRPr="00317EA7" w:rsidRDefault="00636972" w:rsidP="00636972">
      <w:pPr>
        <w:autoSpaceDE w:val="0"/>
        <w:autoSpaceDN w:val="0"/>
        <w:rPr>
          <w:rFonts w:ascii="Arial" w:hAnsi="Arial" w:cs="Arial"/>
          <w:sz w:val="2"/>
          <w:szCs w:val="20"/>
        </w:rPr>
      </w:pPr>
    </w:p>
    <w:p w:rsidR="00636972" w:rsidRPr="001F6321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LOCATION:</w:t>
      </w:r>
      <w:r w:rsidRPr="00B304CF">
        <w:rPr>
          <w:rFonts w:ascii="Arial" w:hAnsi="Arial" w:cs="Arial"/>
          <w:color w:val="FF0000"/>
          <w:sz w:val="18"/>
          <w:szCs w:val="20"/>
        </w:rPr>
        <w:t xml:space="preserve"> [location of </w:t>
      </w:r>
      <w:r>
        <w:rPr>
          <w:rFonts w:ascii="Arial" w:hAnsi="Arial" w:cs="Arial"/>
          <w:color w:val="FF0000"/>
          <w:sz w:val="18"/>
          <w:szCs w:val="20"/>
        </w:rPr>
        <w:t>frameless fire rated glass doors</w:t>
      </w:r>
      <w:r w:rsidRPr="00B304CF">
        <w:rPr>
          <w:rFonts w:ascii="Arial" w:hAnsi="Arial" w:cs="Arial"/>
          <w:color w:val="FF0000"/>
          <w:sz w:val="18"/>
          <w:szCs w:val="20"/>
        </w:rPr>
        <w:t xml:space="preserve"> within the building]  </w:t>
      </w:r>
    </w:p>
    <w:p w:rsidR="00636972" w:rsidRPr="001F6321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Drawing reference(s): </w:t>
      </w:r>
      <w:r w:rsidRPr="00B304CF">
        <w:rPr>
          <w:rFonts w:ascii="Arial" w:hAnsi="Arial" w:cs="Arial"/>
          <w:color w:val="FF0000"/>
          <w:sz w:val="18"/>
          <w:szCs w:val="20"/>
        </w:rPr>
        <w:t>[drawing reference/number]</w:t>
      </w:r>
    </w:p>
    <w:p w:rsidR="00636972" w:rsidRPr="001F6321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Manufacturer: </w:t>
      </w:r>
      <w:r>
        <w:rPr>
          <w:rFonts w:ascii="Arial" w:hAnsi="Arial" w:cs="Arial"/>
          <w:sz w:val="18"/>
          <w:szCs w:val="20"/>
        </w:rPr>
        <w:t>IQ Glass UK,</w:t>
      </w:r>
      <w:r w:rsidRPr="001F6321">
        <w:rPr>
          <w:rFonts w:ascii="Arial" w:hAnsi="Arial" w:cs="Arial"/>
          <w:sz w:val="18"/>
          <w:szCs w:val="20"/>
        </w:rPr>
        <w:t xml:space="preserve"> Sky </w:t>
      </w:r>
      <w:proofErr w:type="gramStart"/>
      <w:r w:rsidRPr="001F6321">
        <w:rPr>
          <w:rFonts w:ascii="Arial" w:hAnsi="Arial" w:cs="Arial"/>
          <w:sz w:val="18"/>
          <w:szCs w:val="20"/>
        </w:rPr>
        <w:t>House ,</w:t>
      </w:r>
      <w:proofErr w:type="gramEnd"/>
      <w:r w:rsidRPr="001F6321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1F6321">
        <w:rPr>
          <w:rFonts w:ascii="Arial" w:hAnsi="Arial" w:cs="Arial"/>
          <w:sz w:val="18"/>
          <w:szCs w:val="20"/>
        </w:rPr>
        <w:t>Raans</w:t>
      </w:r>
      <w:proofErr w:type="spellEnd"/>
      <w:r w:rsidRPr="001F6321">
        <w:rPr>
          <w:rFonts w:ascii="Arial" w:hAnsi="Arial" w:cs="Arial"/>
          <w:sz w:val="18"/>
          <w:szCs w:val="20"/>
        </w:rPr>
        <w:t xml:space="preserve"> Road , Amersham , Bucks  HP6 6JQ, Tel: 01494 722 880</w:t>
      </w:r>
      <w:r w:rsidRPr="001F6321">
        <w:rPr>
          <w:rFonts w:ascii="Arial" w:hAnsi="Arial" w:cs="Arial"/>
          <w:b/>
          <w:bCs/>
          <w:sz w:val="18"/>
          <w:szCs w:val="20"/>
        </w:rPr>
        <w:t xml:space="preserve"> </w:t>
      </w:r>
      <w:r w:rsidRPr="001F6321">
        <w:rPr>
          <w:rFonts w:ascii="Arial" w:hAnsi="Arial" w:cs="Arial"/>
          <w:sz w:val="18"/>
          <w:szCs w:val="20"/>
        </w:rPr>
        <w:t>  </w:t>
      </w:r>
    </w:p>
    <w:p w:rsidR="00636972" w:rsidRPr="001F6321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>Product reference:</w:t>
      </w:r>
      <w:r w:rsidRPr="000F21A2">
        <w:rPr>
          <w:rFonts w:ascii="Arial" w:hAnsi="Arial" w:cs="Arial"/>
          <w:color w:val="FF0000"/>
          <w:sz w:val="18"/>
          <w:szCs w:val="20"/>
        </w:rPr>
        <w:t xml:space="preserve"> [</w:t>
      </w:r>
      <w:r>
        <w:rPr>
          <w:rFonts w:ascii="Arial" w:hAnsi="Arial" w:cs="Arial"/>
          <w:color w:val="FF0000"/>
          <w:sz w:val="18"/>
          <w:szCs w:val="20"/>
        </w:rPr>
        <w:t>consult IQ for specific product reference</w:t>
      </w:r>
      <w:r w:rsidRPr="000F21A2">
        <w:rPr>
          <w:rFonts w:ascii="Arial" w:hAnsi="Arial" w:cs="Arial"/>
          <w:color w:val="FF0000"/>
          <w:sz w:val="18"/>
          <w:szCs w:val="20"/>
        </w:rPr>
        <w:t>]</w:t>
      </w:r>
    </w:p>
    <w:p w:rsidR="00636972" w:rsidRDefault="00636972" w:rsidP="0063697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Item Description: </w:t>
      </w:r>
      <w:r w:rsidRPr="000F21A2"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 xml:space="preserve">include size, configuration, location and general description] </w:t>
      </w:r>
    </w:p>
    <w:p w:rsidR="00636972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Glass Specification: </w:t>
      </w:r>
    </w:p>
    <w:p w:rsidR="00636972" w:rsidRDefault="00636972" w:rsidP="00636972">
      <w:pPr>
        <w:autoSpaceDE w:val="0"/>
        <w:autoSpaceDN w:val="0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 xml:space="preserve">Fire Rating Required: </w:t>
      </w:r>
      <w:r>
        <w:rPr>
          <w:rFonts w:ascii="Arial" w:hAnsi="Arial" w:cs="Arial"/>
          <w:color w:val="FF0000"/>
          <w:sz w:val="18"/>
          <w:szCs w:val="20"/>
        </w:rPr>
        <w:t>[30/30 / 60/60</w:t>
      </w:r>
      <w:r>
        <w:rPr>
          <w:rFonts w:ascii="Arial" w:hAnsi="Arial" w:cs="Arial"/>
          <w:color w:val="FF0000"/>
          <w:sz w:val="18"/>
          <w:szCs w:val="20"/>
        </w:rPr>
        <w:t xml:space="preserve"> / 90/90</w:t>
      </w:r>
      <w:r>
        <w:rPr>
          <w:rFonts w:ascii="Arial" w:hAnsi="Arial" w:cs="Arial"/>
          <w:color w:val="FF0000"/>
          <w:sz w:val="18"/>
          <w:szCs w:val="20"/>
        </w:rPr>
        <w:t>]</w:t>
      </w:r>
    </w:p>
    <w:p w:rsidR="00636972" w:rsidRPr="00636972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FF0000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Glass Type Required: </w:t>
      </w:r>
      <w:r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>Single Glazing / Double Glazing</w:t>
      </w:r>
      <w:r>
        <w:rPr>
          <w:rFonts w:ascii="Arial" w:hAnsi="Arial" w:cs="Arial"/>
          <w:color w:val="FF0000"/>
          <w:sz w:val="18"/>
          <w:szCs w:val="20"/>
        </w:rPr>
        <w:t>]</w:t>
      </w:r>
    </w:p>
    <w:p w:rsidR="00636972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Silicone Joint: </w:t>
      </w:r>
      <w:r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>3-10mm / &gt;30mm</w:t>
      </w:r>
      <w:r>
        <w:rPr>
          <w:rFonts w:ascii="Arial" w:hAnsi="Arial" w:cs="Arial"/>
          <w:color w:val="FF0000"/>
          <w:sz w:val="18"/>
          <w:szCs w:val="20"/>
        </w:rPr>
        <w:t>]</w:t>
      </w:r>
    </w:p>
    <w:p w:rsidR="00636972" w:rsidRDefault="00636972" w:rsidP="00636972">
      <w:pPr>
        <w:autoSpaceDE w:val="0"/>
        <w:autoSpaceDN w:val="0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 xml:space="preserve">Glass Thickness: </w:t>
      </w:r>
      <w:r w:rsidRPr="00BD24C6"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>17mm – 70mm</w:t>
      </w:r>
      <w:r w:rsidRPr="00BD24C6">
        <w:rPr>
          <w:rFonts w:ascii="Arial" w:hAnsi="Arial" w:cs="Arial"/>
          <w:color w:val="FF0000"/>
          <w:sz w:val="18"/>
          <w:szCs w:val="20"/>
        </w:rPr>
        <w:t xml:space="preserve"> dependant on glass specification]</w:t>
      </w:r>
    </w:p>
    <w:p w:rsidR="00636972" w:rsidRPr="00636972" w:rsidRDefault="00636972" w:rsidP="00636972">
      <w:pPr>
        <w:autoSpaceDE w:val="0"/>
        <w:autoSpaceDN w:val="0"/>
        <w:ind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Maximum Glass Unit Weight: </w:t>
      </w:r>
      <w:r w:rsidRPr="00636972">
        <w:rPr>
          <w:rFonts w:ascii="Arial" w:hAnsi="Arial" w:cs="Arial"/>
          <w:color w:val="FF0000"/>
          <w:sz w:val="18"/>
          <w:szCs w:val="20"/>
        </w:rPr>
        <w:t>[…</w:t>
      </w:r>
      <w:proofErr w:type="gramStart"/>
      <w:r w:rsidRPr="00636972">
        <w:rPr>
          <w:rFonts w:ascii="Arial" w:hAnsi="Arial" w:cs="Arial"/>
          <w:color w:val="FF0000"/>
          <w:sz w:val="18"/>
          <w:szCs w:val="20"/>
        </w:rPr>
        <w:t>]kg</w:t>
      </w:r>
      <w:proofErr w:type="gramEnd"/>
    </w:p>
    <w:p w:rsidR="00636972" w:rsidRPr="00636972" w:rsidRDefault="00636972" w:rsidP="00636972">
      <w:pPr>
        <w:autoSpaceDE w:val="0"/>
        <w:autoSpaceDN w:val="0"/>
        <w:rPr>
          <w:rFonts w:ascii="Arial" w:hAnsi="Arial" w:cs="Arial"/>
          <w:sz w:val="18"/>
          <w:szCs w:val="20"/>
        </w:rPr>
      </w:pPr>
      <w:r w:rsidRPr="00636972">
        <w:rPr>
          <w:rFonts w:ascii="Arial" w:hAnsi="Arial" w:cs="Arial"/>
          <w:sz w:val="18"/>
          <w:szCs w:val="20"/>
        </w:rPr>
        <w:t>Other Performance Requirements</w:t>
      </w:r>
    </w:p>
    <w:p w:rsidR="00636972" w:rsidRDefault="00636972" w:rsidP="00636972">
      <w:pPr>
        <w:autoSpaceDE w:val="0"/>
        <w:autoSpaceDN w:val="0"/>
        <w:ind w:firstLine="720"/>
        <w:rPr>
          <w:rFonts w:ascii="Arial" w:hAnsi="Arial" w:cs="Arial"/>
          <w:sz w:val="18"/>
          <w:szCs w:val="20"/>
        </w:rPr>
      </w:pPr>
      <w:r w:rsidRPr="00636972">
        <w:rPr>
          <w:rFonts w:ascii="Arial" w:hAnsi="Arial" w:cs="Arial"/>
          <w:sz w:val="18"/>
          <w:szCs w:val="20"/>
        </w:rPr>
        <w:t>Loading Requirements:</w:t>
      </w:r>
      <w:r>
        <w:rPr>
          <w:rFonts w:ascii="Arial" w:hAnsi="Arial" w:cs="Arial"/>
          <w:color w:val="FF0000"/>
          <w:sz w:val="18"/>
          <w:szCs w:val="20"/>
        </w:rPr>
        <w:t xml:space="preserve"> […] </w:t>
      </w:r>
      <w:proofErr w:type="spellStart"/>
      <w:proofErr w:type="gramStart"/>
      <w:r w:rsidRPr="00636972">
        <w:rPr>
          <w:rFonts w:ascii="Arial" w:hAnsi="Arial" w:cs="Arial"/>
          <w:sz w:val="18"/>
          <w:szCs w:val="20"/>
        </w:rPr>
        <w:t>kN</w:t>
      </w:r>
      <w:proofErr w:type="spellEnd"/>
      <w:proofErr w:type="gramEnd"/>
    </w:p>
    <w:p w:rsidR="00636972" w:rsidRPr="00636972" w:rsidRDefault="00636972" w:rsidP="00636972">
      <w:pPr>
        <w:autoSpaceDE w:val="0"/>
        <w:autoSpaceDN w:val="0"/>
        <w:ind w:firstLine="720"/>
        <w:rPr>
          <w:rFonts w:ascii="Arial" w:hAnsi="Arial" w:cs="Arial"/>
          <w:sz w:val="18"/>
          <w:szCs w:val="20"/>
        </w:rPr>
      </w:pPr>
      <w:r w:rsidRPr="00636972">
        <w:rPr>
          <w:rFonts w:ascii="Arial" w:hAnsi="Arial" w:cs="Arial"/>
          <w:sz w:val="18"/>
          <w:szCs w:val="20"/>
        </w:rPr>
        <w:t>Acoustic Reduction (EN 410-3)</w:t>
      </w:r>
      <w:r>
        <w:rPr>
          <w:rFonts w:ascii="Arial" w:hAnsi="Arial" w:cs="Arial"/>
          <w:sz w:val="18"/>
          <w:szCs w:val="20"/>
        </w:rPr>
        <w:t xml:space="preserve">: </w:t>
      </w:r>
      <w:r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>39db – 46dB depending on glass specification, consult with IQ</w:t>
      </w:r>
      <w:r>
        <w:rPr>
          <w:rFonts w:ascii="Arial" w:hAnsi="Arial" w:cs="Arial"/>
          <w:color w:val="FF0000"/>
          <w:sz w:val="18"/>
          <w:szCs w:val="20"/>
        </w:rPr>
        <w:t>]</w:t>
      </w:r>
    </w:p>
    <w:p w:rsidR="00636972" w:rsidRPr="00636972" w:rsidRDefault="00636972" w:rsidP="00636972">
      <w:pPr>
        <w:autoSpaceDE w:val="0"/>
        <w:autoSpaceDN w:val="0"/>
        <w:ind w:firstLine="720"/>
        <w:rPr>
          <w:rFonts w:ascii="Arial" w:hAnsi="Arial" w:cs="Arial"/>
          <w:sz w:val="18"/>
          <w:szCs w:val="20"/>
        </w:rPr>
      </w:pPr>
      <w:r w:rsidRPr="00636972">
        <w:rPr>
          <w:rFonts w:ascii="Arial" w:hAnsi="Arial" w:cs="Arial"/>
          <w:sz w:val="18"/>
          <w:szCs w:val="20"/>
        </w:rPr>
        <w:t>Light Transmission (EN</w:t>
      </w:r>
      <w:r>
        <w:rPr>
          <w:rFonts w:ascii="Arial" w:hAnsi="Arial" w:cs="Arial"/>
          <w:sz w:val="18"/>
          <w:szCs w:val="20"/>
        </w:rPr>
        <w:t xml:space="preserve"> 410): </w:t>
      </w:r>
      <w:r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>85% - 65%</w:t>
      </w:r>
      <w:r>
        <w:rPr>
          <w:rFonts w:ascii="Arial" w:hAnsi="Arial" w:cs="Arial"/>
          <w:color w:val="FF0000"/>
          <w:sz w:val="18"/>
          <w:szCs w:val="20"/>
        </w:rPr>
        <w:t xml:space="preserve"> depending on glass </w:t>
      </w:r>
      <w:proofErr w:type="gramStart"/>
      <w:r>
        <w:rPr>
          <w:rFonts w:ascii="Arial" w:hAnsi="Arial" w:cs="Arial"/>
          <w:color w:val="FF0000"/>
          <w:sz w:val="18"/>
          <w:szCs w:val="20"/>
        </w:rPr>
        <w:t>specification,</w:t>
      </w:r>
      <w:proofErr w:type="gramEnd"/>
      <w:r>
        <w:rPr>
          <w:rFonts w:ascii="Arial" w:hAnsi="Arial" w:cs="Arial"/>
          <w:color w:val="FF0000"/>
          <w:sz w:val="18"/>
          <w:szCs w:val="20"/>
        </w:rPr>
        <w:t xml:space="preserve"> consult with IQ]</w:t>
      </w:r>
    </w:p>
    <w:p w:rsidR="00636972" w:rsidRPr="00636972" w:rsidRDefault="00636972" w:rsidP="00636972">
      <w:pPr>
        <w:autoSpaceDE w:val="0"/>
        <w:autoSpaceDN w:val="0"/>
        <w:ind w:firstLine="720"/>
        <w:rPr>
          <w:rFonts w:ascii="Arial" w:hAnsi="Arial" w:cs="Arial"/>
          <w:color w:val="FF0000"/>
          <w:sz w:val="18"/>
          <w:szCs w:val="20"/>
        </w:rPr>
      </w:pPr>
      <w:r w:rsidRPr="00636972">
        <w:rPr>
          <w:rFonts w:ascii="Arial" w:hAnsi="Arial" w:cs="Arial"/>
          <w:sz w:val="18"/>
          <w:szCs w:val="20"/>
        </w:rPr>
        <w:t>Impact Resistance (EN</w:t>
      </w:r>
      <w:r>
        <w:rPr>
          <w:rFonts w:ascii="Arial" w:hAnsi="Arial" w:cs="Arial"/>
          <w:sz w:val="18"/>
          <w:szCs w:val="20"/>
        </w:rPr>
        <w:t xml:space="preserve"> </w:t>
      </w:r>
      <w:r w:rsidRPr="00636972">
        <w:rPr>
          <w:rFonts w:ascii="Arial" w:hAnsi="Arial" w:cs="Arial"/>
          <w:sz w:val="18"/>
          <w:szCs w:val="20"/>
        </w:rPr>
        <w:t>126000)</w:t>
      </w:r>
      <w:r>
        <w:rPr>
          <w:rFonts w:ascii="Arial" w:hAnsi="Arial" w:cs="Arial"/>
          <w:sz w:val="18"/>
          <w:szCs w:val="20"/>
        </w:rPr>
        <w:t xml:space="preserve">: </w:t>
      </w:r>
      <w:proofErr w:type="gramStart"/>
      <w:r w:rsidRPr="00636972">
        <w:rPr>
          <w:rFonts w:ascii="Arial" w:hAnsi="Arial" w:cs="Arial"/>
          <w:color w:val="FF0000"/>
          <w:sz w:val="18"/>
          <w:szCs w:val="20"/>
        </w:rPr>
        <w:t>[ 1</w:t>
      </w:r>
      <w:proofErr w:type="gramEnd"/>
      <w:r w:rsidRPr="00636972">
        <w:rPr>
          <w:rFonts w:ascii="Arial" w:hAnsi="Arial" w:cs="Arial"/>
          <w:color w:val="FF0000"/>
          <w:sz w:val="18"/>
          <w:szCs w:val="20"/>
        </w:rPr>
        <w:t>(B)1 / 2(B)2 ]</w:t>
      </w:r>
    </w:p>
    <w:p w:rsidR="00636972" w:rsidRPr="001F6321" w:rsidRDefault="00636972" w:rsidP="0063697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Fixing: </w:t>
      </w:r>
      <w:r>
        <w:rPr>
          <w:rFonts w:ascii="Arial" w:hAnsi="Arial" w:cs="Arial"/>
          <w:sz w:val="18"/>
          <w:szCs w:val="20"/>
        </w:rPr>
        <w:t>as per IQ Glass design drawings</w:t>
      </w:r>
    </w:p>
    <w:p w:rsidR="00636972" w:rsidRPr="000F21A2" w:rsidRDefault="00636972" w:rsidP="00636972">
      <w:pPr>
        <w:rPr>
          <w:rFonts w:ascii="Arial" w:hAnsi="Arial" w:cs="Arial"/>
          <w:sz w:val="18"/>
          <w:szCs w:val="20"/>
        </w:rPr>
      </w:pPr>
      <w:r w:rsidRPr="001F6321">
        <w:rPr>
          <w:rFonts w:ascii="Arial" w:hAnsi="Arial" w:cs="Arial"/>
          <w:sz w:val="18"/>
          <w:szCs w:val="20"/>
        </w:rPr>
        <w:t xml:space="preserve">Size: </w:t>
      </w:r>
      <w:r w:rsidRPr="00BD24C6">
        <w:rPr>
          <w:rFonts w:ascii="Arial" w:hAnsi="Arial" w:cs="Arial"/>
          <w:color w:val="FF0000"/>
          <w:sz w:val="18"/>
          <w:szCs w:val="20"/>
        </w:rPr>
        <w:t>[</w:t>
      </w:r>
      <w:r>
        <w:rPr>
          <w:rFonts w:ascii="Arial" w:hAnsi="Arial" w:cs="Arial"/>
          <w:color w:val="FF0000"/>
          <w:sz w:val="18"/>
          <w:szCs w:val="20"/>
        </w:rPr>
        <w:t xml:space="preserve">…mm wide x …mm </w:t>
      </w:r>
      <w:proofErr w:type="gramStart"/>
      <w:r>
        <w:rPr>
          <w:rFonts w:ascii="Arial" w:hAnsi="Arial" w:cs="Arial"/>
          <w:color w:val="FF0000"/>
          <w:sz w:val="18"/>
          <w:szCs w:val="20"/>
        </w:rPr>
        <w:t>high, …</w:t>
      </w:r>
      <w:proofErr w:type="gramEnd"/>
      <w:r>
        <w:rPr>
          <w:rFonts w:ascii="Arial" w:hAnsi="Arial" w:cs="Arial"/>
          <w:color w:val="FF0000"/>
          <w:sz w:val="18"/>
          <w:szCs w:val="20"/>
        </w:rPr>
        <w:t xml:space="preserve"> no. panes</w:t>
      </w:r>
      <w:r w:rsidRPr="00BD24C6">
        <w:rPr>
          <w:rFonts w:ascii="Arial" w:hAnsi="Arial" w:cs="Arial"/>
          <w:color w:val="FF0000"/>
          <w:sz w:val="18"/>
          <w:szCs w:val="20"/>
        </w:rPr>
        <w:t>]</w:t>
      </w:r>
      <w:r>
        <w:rPr>
          <w:rFonts w:ascii="Arial" w:hAnsi="Arial" w:cs="Arial"/>
          <w:sz w:val="18"/>
          <w:szCs w:val="20"/>
        </w:rPr>
        <w:t xml:space="preserve">  </w:t>
      </w:r>
      <w:r w:rsidRPr="001F6321">
        <w:rPr>
          <w:rFonts w:ascii="Arial" w:hAnsi="Arial" w:cs="Arial"/>
          <w:sz w:val="18"/>
          <w:szCs w:val="20"/>
        </w:rPr>
        <w:t xml:space="preserve"> All dimensions to be confirmed by CAD drawing. </w:t>
      </w:r>
    </w:p>
    <w:p w:rsidR="0011664A" w:rsidRPr="00636972" w:rsidRDefault="0011664A" w:rsidP="00636972">
      <w:bookmarkStart w:id="0" w:name="_GoBack"/>
      <w:bookmarkEnd w:id="0"/>
    </w:p>
    <w:sectPr w:rsidR="0011664A" w:rsidRPr="006369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72" w:rsidRDefault="00636972" w:rsidP="00636972">
      <w:pPr>
        <w:spacing w:after="0" w:line="240" w:lineRule="auto"/>
      </w:pPr>
      <w:r>
        <w:separator/>
      </w:r>
    </w:p>
  </w:endnote>
  <w:endnote w:type="continuationSeparator" w:id="0">
    <w:p w:rsidR="00636972" w:rsidRDefault="00636972" w:rsidP="0063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72" w:rsidRPr="00636972" w:rsidRDefault="00636972">
    <w:pPr>
      <w:pStyle w:val="Footer"/>
      <w:rPr>
        <w:rFonts w:ascii="Times New Roman" w:hAnsi="Times New Roman" w:cs="Times New Roman"/>
        <w:i/>
        <w:color w:val="7F7F7F" w:themeColor="text1" w:themeTint="80"/>
      </w:rPr>
    </w:pPr>
    <w:r w:rsidRPr="00636972">
      <w:rPr>
        <w:rFonts w:ascii="Times New Roman" w:hAnsi="Times New Roman" w:cs="Times New Roman"/>
        <w:i/>
        <w:color w:val="7F7F7F" w:themeColor="text1" w:themeTint="80"/>
      </w:rPr>
      <w:t>IQ Glass Draft NBS Specification – Frameless Fire Rated Glass Walls – Updated Oct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72" w:rsidRDefault="00636972" w:rsidP="00636972">
      <w:pPr>
        <w:spacing w:after="0" w:line="240" w:lineRule="auto"/>
      </w:pPr>
      <w:r>
        <w:separator/>
      </w:r>
    </w:p>
  </w:footnote>
  <w:footnote w:type="continuationSeparator" w:id="0">
    <w:p w:rsidR="00636972" w:rsidRDefault="00636972" w:rsidP="0063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72" w:rsidRDefault="006369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-388620</wp:posOffset>
          </wp:positionV>
          <wp:extent cx="7267575" cy="1356360"/>
          <wp:effectExtent l="0" t="0" r="9525" b="0"/>
          <wp:wrapTight wrapText="bothSides">
            <wp:wrapPolygon edited="0">
              <wp:start x="0" y="0"/>
              <wp:lineTo x="0" y="21236"/>
              <wp:lineTo x="21572" y="21236"/>
              <wp:lineTo x="215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S Spec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9"/>
                  <a:stretch/>
                </pic:blipFill>
                <pic:spPr bwMode="auto">
                  <a:xfrm>
                    <a:off x="0" y="0"/>
                    <a:ext cx="726757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4A"/>
    <w:rsid w:val="000A4D4E"/>
    <w:rsid w:val="0011664A"/>
    <w:rsid w:val="001F6321"/>
    <w:rsid w:val="0022212F"/>
    <w:rsid w:val="002B4ADE"/>
    <w:rsid w:val="003047D0"/>
    <w:rsid w:val="00636972"/>
    <w:rsid w:val="008C1F74"/>
    <w:rsid w:val="009C6500"/>
    <w:rsid w:val="009D0E23"/>
    <w:rsid w:val="00D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6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72"/>
  </w:style>
  <w:style w:type="paragraph" w:styleId="Footer">
    <w:name w:val="footer"/>
    <w:basedOn w:val="Normal"/>
    <w:link w:val="FooterChar"/>
    <w:uiPriority w:val="99"/>
    <w:unhideWhenUsed/>
    <w:rsid w:val="0063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6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72"/>
  </w:style>
  <w:style w:type="paragraph" w:styleId="Footer">
    <w:name w:val="footer"/>
    <w:basedOn w:val="Normal"/>
    <w:link w:val="FooterChar"/>
    <w:uiPriority w:val="99"/>
    <w:unhideWhenUsed/>
    <w:rsid w:val="0063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</dc:creator>
  <cp:lastModifiedBy>Rebecca Clayton</cp:lastModifiedBy>
  <cp:revision>2</cp:revision>
  <dcterms:created xsi:type="dcterms:W3CDTF">2016-10-18T10:08:00Z</dcterms:created>
  <dcterms:modified xsi:type="dcterms:W3CDTF">2016-10-18T10:08:00Z</dcterms:modified>
</cp:coreProperties>
</file>